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FF" w:rsidRPr="00D616D8" w:rsidRDefault="00D616D8" w:rsidP="00D616D8">
      <w:pPr>
        <w:jc w:val="right"/>
        <w:rPr>
          <w:rFonts w:ascii="Times New Roman" w:hAnsi="Times New Roman" w:cs="Times New Roman"/>
          <w:sz w:val="28"/>
          <w:szCs w:val="28"/>
        </w:rPr>
      </w:pPr>
      <w:r w:rsidRPr="00D616D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616D8" w:rsidRPr="00D616D8" w:rsidRDefault="00D616D8" w:rsidP="00D616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6D8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обучению в 2024 году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847"/>
      </w:tblGrid>
      <w:tr w:rsidR="00D616D8" w:rsidRPr="00D616D8" w:rsidTr="00D616D8">
        <w:tc>
          <w:tcPr>
            <w:tcW w:w="5240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552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7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</w:t>
            </w:r>
          </w:p>
        </w:tc>
      </w:tr>
      <w:tr w:rsidR="00D616D8" w:rsidRPr="00D616D8" w:rsidTr="00D616D8">
        <w:tc>
          <w:tcPr>
            <w:tcW w:w="5240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D616D8" w:rsidRPr="00D616D8" w:rsidTr="00D616D8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5024" w:type="dxa"/>
                </w:tcPr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 xml:space="preserve"> Санкт-Петербургский политехнический университет Петра Великого </w:t>
                  </w:r>
                </w:p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D616D8">
                    <w:rPr>
                      <w:sz w:val="28"/>
                      <w:szCs w:val="28"/>
                    </w:rPr>
                    <w:t>бакалавриат</w:t>
                  </w:r>
                  <w:proofErr w:type="spellEnd"/>
                  <w:r w:rsidRPr="00D616D8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0"/>
            </w:tblGrid>
            <w:tr w:rsidR="00D616D8" w:rsidRPr="00D616D8" w:rsidTr="00D616D8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510" w:type="dxa"/>
                </w:tcPr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 xml:space="preserve"> Автоматизация технологических процессов и производств </w:t>
                  </w:r>
                </w:p>
              </w:tc>
            </w:tr>
          </w:tbl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6D8" w:rsidRPr="00D616D8" w:rsidTr="00D616D8">
        <w:tc>
          <w:tcPr>
            <w:tcW w:w="5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D616D8" w:rsidRPr="00D616D8" w:rsidTr="00D616D8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5024" w:type="dxa"/>
                </w:tcPr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 xml:space="preserve"> Санкт-Петербургский политехнический университет Петра Великого </w:t>
                  </w:r>
                </w:p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D616D8">
                    <w:rPr>
                      <w:sz w:val="28"/>
                      <w:szCs w:val="28"/>
                    </w:rPr>
                    <w:t>бакалавриат</w:t>
                  </w:r>
                  <w:proofErr w:type="spellEnd"/>
                  <w:r w:rsidRPr="00D616D8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теплофизика</w:t>
            </w:r>
          </w:p>
        </w:tc>
        <w:tc>
          <w:tcPr>
            <w:tcW w:w="1847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6D8" w:rsidRPr="00D616D8" w:rsidTr="00D616D8">
        <w:tc>
          <w:tcPr>
            <w:tcW w:w="5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D616D8" w:rsidRPr="00D616D8" w:rsidTr="00D616D8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5024" w:type="dxa"/>
                </w:tcPr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 xml:space="preserve"> Санкт-Петербургский политехнический университет Петра Великого </w:t>
                  </w:r>
                </w:p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D616D8">
                    <w:rPr>
                      <w:sz w:val="28"/>
                      <w:szCs w:val="28"/>
                    </w:rPr>
                    <w:t>бакалавриат</w:t>
                  </w:r>
                  <w:proofErr w:type="spellEnd"/>
                  <w:r w:rsidRPr="00D616D8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0"/>
            </w:tblGrid>
            <w:tr w:rsidR="00D616D8" w:rsidRPr="00D616D8" w:rsidTr="00D616D8">
              <w:tblPrEx>
                <w:tblCellMar>
                  <w:top w:w="0" w:type="dxa"/>
                  <w:bottom w:w="0" w:type="dxa"/>
                </w:tblCellMar>
              </w:tblPrEx>
              <w:trPr>
                <w:trHeight w:val="281"/>
              </w:trPr>
              <w:tc>
                <w:tcPr>
                  <w:tcW w:w="2510" w:type="dxa"/>
                </w:tcPr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 xml:space="preserve">Электроэнергетика и электротехника </w:t>
                  </w:r>
                </w:p>
              </w:tc>
            </w:tr>
          </w:tbl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6D8" w:rsidRPr="00D616D8" w:rsidTr="00D616D8">
        <w:tc>
          <w:tcPr>
            <w:tcW w:w="5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4"/>
            </w:tblGrid>
            <w:tr w:rsidR="00D616D8" w:rsidRPr="00D616D8" w:rsidTr="00D616D8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5024" w:type="dxa"/>
                </w:tcPr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 xml:space="preserve"> Санкт-Петербургский политехнический университет Петра Великого </w:t>
                  </w:r>
                </w:p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D616D8">
                    <w:rPr>
                      <w:sz w:val="28"/>
                      <w:szCs w:val="28"/>
                    </w:rPr>
                    <w:t>специалитет</w:t>
                  </w:r>
                  <w:proofErr w:type="spellEnd"/>
                  <w:r w:rsidRPr="00D616D8">
                    <w:rPr>
                      <w:sz w:val="28"/>
                      <w:szCs w:val="28"/>
                    </w:rPr>
                    <w:t xml:space="preserve">) </w:t>
                  </w:r>
                </w:p>
              </w:tc>
            </w:tr>
          </w:tbl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0"/>
            </w:tblGrid>
            <w:tr w:rsidR="00D616D8" w:rsidRPr="00D616D8" w:rsidTr="00D616D8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510" w:type="dxa"/>
                </w:tcPr>
                <w:p w:rsidR="00D616D8" w:rsidRPr="00D616D8" w:rsidRDefault="00D616D8" w:rsidP="00D616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16D8">
                    <w:rPr>
                      <w:sz w:val="28"/>
                      <w:szCs w:val="28"/>
                    </w:rPr>
                    <w:t xml:space="preserve"> Атомные станции: проектирование, эксплуатация и инжиниринг </w:t>
                  </w:r>
                </w:p>
              </w:tc>
            </w:tr>
          </w:tbl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D616D8" w:rsidRPr="00D616D8" w:rsidRDefault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6D8" w:rsidRPr="00D616D8" w:rsidTr="00D616D8">
        <w:tc>
          <w:tcPr>
            <w:tcW w:w="5240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  <w:r w:rsidRPr="00D616D8">
              <w:rPr>
                <w:sz w:val="28"/>
                <w:szCs w:val="28"/>
              </w:rPr>
              <w:t xml:space="preserve">Институт ядерной энергетики (филиал) Санкт-Петербургского государственного политехнического университета в г. Сосновый Бор </w:t>
            </w:r>
          </w:p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  <w:r w:rsidRPr="00D616D8">
              <w:rPr>
                <w:sz w:val="28"/>
                <w:szCs w:val="28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1847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6D8" w:rsidRPr="00D616D8" w:rsidTr="00D616D8">
        <w:tc>
          <w:tcPr>
            <w:tcW w:w="5240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ядерный университет «МИФИ»</w:t>
            </w:r>
          </w:p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  <w:r w:rsidRPr="00D616D8">
              <w:rPr>
                <w:sz w:val="28"/>
                <w:szCs w:val="28"/>
              </w:rPr>
              <w:t xml:space="preserve">Ядерные реакторы и материалы </w:t>
            </w:r>
          </w:p>
        </w:tc>
        <w:tc>
          <w:tcPr>
            <w:tcW w:w="1847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6D8" w:rsidRPr="00D616D8" w:rsidTr="00D616D8">
        <w:tc>
          <w:tcPr>
            <w:tcW w:w="5240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ядерный университет «МИФИ»</w:t>
            </w:r>
          </w:p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  <w:r w:rsidRPr="00D616D8">
              <w:rPr>
                <w:sz w:val="28"/>
                <w:szCs w:val="28"/>
              </w:rPr>
              <w:t xml:space="preserve">Атомные станции: проектирование, эксплуатация и инжиниринг </w:t>
            </w:r>
          </w:p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6D8" w:rsidRPr="00D616D8" w:rsidTr="00D616D8">
        <w:tc>
          <w:tcPr>
            <w:tcW w:w="5240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«МЭИ»</w:t>
            </w:r>
          </w:p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  <w:r w:rsidRPr="00D616D8">
              <w:rPr>
                <w:sz w:val="28"/>
                <w:szCs w:val="28"/>
              </w:rPr>
              <w:t xml:space="preserve">Ядерная энергетика и теплофизика </w:t>
            </w:r>
          </w:p>
        </w:tc>
        <w:tc>
          <w:tcPr>
            <w:tcW w:w="1847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6D8" w:rsidRPr="00D616D8" w:rsidTr="00D616D8">
        <w:tc>
          <w:tcPr>
            <w:tcW w:w="5240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технологический институт</w:t>
            </w:r>
          </w:p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(технический университет)</w:t>
            </w:r>
          </w:p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  <w:r w:rsidRPr="00D616D8">
              <w:rPr>
                <w:sz w:val="28"/>
                <w:szCs w:val="28"/>
              </w:rPr>
              <w:t xml:space="preserve">Химическая технология материалов современной энергетики </w:t>
            </w:r>
          </w:p>
        </w:tc>
        <w:tc>
          <w:tcPr>
            <w:tcW w:w="1847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6D8" w:rsidRPr="00D616D8" w:rsidTr="00D616D8">
        <w:tc>
          <w:tcPr>
            <w:tcW w:w="5240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энергетический университет</w:t>
            </w:r>
          </w:p>
        </w:tc>
        <w:tc>
          <w:tcPr>
            <w:tcW w:w="2552" w:type="dxa"/>
          </w:tcPr>
          <w:p w:rsidR="00D616D8" w:rsidRPr="00D616D8" w:rsidRDefault="00D616D8" w:rsidP="00D616D8">
            <w:pPr>
              <w:pStyle w:val="Default"/>
              <w:rPr>
                <w:sz w:val="28"/>
                <w:szCs w:val="28"/>
              </w:rPr>
            </w:pPr>
            <w:r w:rsidRPr="00D616D8">
              <w:rPr>
                <w:sz w:val="28"/>
                <w:szCs w:val="28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1847" w:type="dxa"/>
          </w:tcPr>
          <w:p w:rsidR="00D616D8" w:rsidRPr="00D616D8" w:rsidRDefault="00D616D8" w:rsidP="00D6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16D8" w:rsidRPr="00D616D8" w:rsidRDefault="00D616D8">
      <w:pPr>
        <w:rPr>
          <w:rFonts w:ascii="Times New Roman" w:hAnsi="Times New Roman" w:cs="Times New Roman"/>
          <w:sz w:val="28"/>
          <w:szCs w:val="28"/>
        </w:rPr>
      </w:pPr>
    </w:p>
    <w:sectPr w:rsidR="00D616D8" w:rsidRPr="00D616D8" w:rsidSect="00D616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D8"/>
    <w:rsid w:val="00B262FF"/>
    <w:rsid w:val="00D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F682-4877-4E03-BA64-37EDA85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1</cp:revision>
  <dcterms:created xsi:type="dcterms:W3CDTF">2024-01-17T06:33:00Z</dcterms:created>
  <dcterms:modified xsi:type="dcterms:W3CDTF">2024-01-17T06:49:00Z</dcterms:modified>
</cp:coreProperties>
</file>